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8375" w14:textId="75D0D882" w:rsidR="00B65E68" w:rsidRPr="00D72150" w:rsidRDefault="00D72150" w:rsidP="00D72150">
      <w:pPr>
        <w:pStyle w:val="ConsPlusNormal"/>
        <w:ind w:firstLine="709"/>
        <w:jc w:val="right"/>
        <w:rPr>
          <w:i/>
          <w:iCs/>
          <w:color w:val="212121"/>
          <w:sz w:val="24"/>
          <w:szCs w:val="24"/>
          <w:shd w:val="clear" w:color="auto" w:fill="FFFFFF"/>
        </w:rPr>
      </w:pPr>
      <w:r w:rsidRPr="00D72150">
        <w:rPr>
          <w:i/>
          <w:iCs/>
          <w:color w:val="212121"/>
          <w:sz w:val="24"/>
          <w:szCs w:val="24"/>
          <w:shd w:val="clear" w:color="auto" w:fill="FFFFFF"/>
        </w:rPr>
        <w:t>проект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678"/>
        <w:gridCol w:w="1275"/>
        <w:gridCol w:w="4395"/>
      </w:tblGrid>
      <w:tr w:rsidR="00D72150" w:rsidRPr="00DE0FF7" w14:paraId="4331E596" w14:textId="77777777" w:rsidTr="00506EE7">
        <w:trPr>
          <w:trHeight w:val="1275"/>
        </w:trPr>
        <w:tc>
          <w:tcPr>
            <w:tcW w:w="4678" w:type="dxa"/>
          </w:tcPr>
          <w:p w14:paraId="6B7D7B50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РЕСПУБЛИКА ТАТАРСТАН</w:t>
            </w:r>
          </w:p>
          <w:p w14:paraId="47F0A320" w14:textId="77777777" w:rsidR="00D72150" w:rsidRPr="00DE0FF7" w:rsidRDefault="00D72150" w:rsidP="00506EE7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75AECE3A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СОВЕТ НИЖНЕКАМСКОГО</w:t>
            </w:r>
          </w:p>
          <w:p w14:paraId="4E2A6B79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МУНИЦИПАЛЬНОГО РАЙОНА</w:t>
            </w:r>
          </w:p>
          <w:p w14:paraId="4C69EA15" w14:textId="77777777" w:rsidR="00D72150" w:rsidRPr="00DE0FF7" w:rsidRDefault="00D72150" w:rsidP="00506EE7">
            <w:pPr>
              <w:ind w:right="-1"/>
              <w:jc w:val="center"/>
              <w:rPr>
                <w:sz w:val="17"/>
                <w:szCs w:val="17"/>
                <w:lang w:val="tt-RU"/>
              </w:rPr>
            </w:pPr>
          </w:p>
          <w:p w14:paraId="1645FB67" w14:textId="77777777" w:rsidR="00D72150" w:rsidRPr="00DE0FF7" w:rsidRDefault="00D72150" w:rsidP="00506EE7">
            <w:pPr>
              <w:ind w:right="-1"/>
              <w:jc w:val="center"/>
              <w:rPr>
                <w:sz w:val="8"/>
                <w:szCs w:val="8"/>
              </w:rPr>
            </w:pPr>
          </w:p>
          <w:p w14:paraId="15CA54BE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423586, г. Нижнекамск, пр. Строителей, 12</w:t>
            </w:r>
          </w:p>
          <w:p w14:paraId="0E21CAF4" w14:textId="77777777" w:rsidR="00D72150" w:rsidRPr="00DE0FF7" w:rsidRDefault="00D72150" w:rsidP="00506EE7">
            <w:pPr>
              <w:ind w:right="-1"/>
              <w:jc w:val="center"/>
              <w:rPr>
                <w:szCs w:val="18"/>
                <w:lang w:val="tt-RU"/>
              </w:rPr>
            </w:pPr>
            <w:r w:rsidRPr="00DE0FF7">
              <w:rPr>
                <w:szCs w:val="18"/>
                <w:lang w:val="tt-RU"/>
              </w:rPr>
              <w:t>тел./факс (8555) 41-70-00</w:t>
            </w:r>
          </w:p>
          <w:p w14:paraId="4173A285" w14:textId="01B814E9" w:rsidR="00D72150" w:rsidRPr="00DE0FF7" w:rsidRDefault="00D72150" w:rsidP="00506EE7">
            <w:pPr>
              <w:ind w:right="-1"/>
              <w:jc w:val="center"/>
              <w:rPr>
                <w:sz w:val="15"/>
                <w:szCs w:val="15"/>
                <w:lang w:val="tt-RU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F9AAD53" wp14:editId="6FB8058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130175</wp:posOffset>
                      </wp:positionV>
                      <wp:extent cx="6575425" cy="1905"/>
                      <wp:effectExtent l="0" t="0" r="34925" b="3619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542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6F00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5.45pt;margin-top:10.25pt;width:517.75pt;height:.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" strokecolor="#365f91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1" distB="4294967291" distL="114300" distR="114300" simplePos="0" relativeHeight="251657728" behindDoc="0" locked="0" layoutInCell="1" allowOverlap="1" wp14:anchorId="2BF81BA7" wp14:editId="7531B0BC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151764</wp:posOffset>
                      </wp:positionV>
                      <wp:extent cx="6571615" cy="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1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FFF1E" id="Прямая со стрелкой 3" o:spid="_x0000_s1026" type="#_x0000_t32" style="position:absolute;margin-left:-4.85pt;margin-top:11.95pt;width:517.4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" strokecolor="#00b050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8499F9F" wp14:editId="462D944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139700</wp:posOffset>
                      </wp:positionV>
                      <wp:extent cx="6571615" cy="5715"/>
                      <wp:effectExtent l="0" t="0" r="19685" b="3238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1615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3B9234" id="Прямая со стрелкой 2" o:spid="_x0000_s1026" type="#_x0000_t32" style="position:absolute;margin-left:-5.5pt;margin-top:11pt;width:517.45pt;height: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" strokecolor="yellow"/>
                  </w:pict>
                </mc:Fallback>
              </mc:AlternateContent>
            </w:r>
            <w:r w:rsidRPr="00DE0FF7">
              <w:rPr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</w:tcPr>
          <w:p w14:paraId="0C2EA4C8" w14:textId="77777777" w:rsidR="00D72150" w:rsidRPr="00DE0FF7" w:rsidRDefault="00D72150" w:rsidP="00506EE7">
            <w:pPr>
              <w:ind w:right="-1"/>
              <w:jc w:val="center"/>
            </w:pPr>
            <w:r w:rsidRPr="00DE0FF7">
              <w:rPr>
                <w:noProof/>
              </w:rPr>
              <w:drawing>
                <wp:inline distT="0" distB="0" distL="0" distR="0" wp14:anchorId="4EBCF9E0" wp14:editId="42CADFEB">
                  <wp:extent cx="790575" cy="914400"/>
                  <wp:effectExtent l="0" t="0" r="952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747445AC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ТАТАРСТАН РЕСПУБЛИКАСЫ</w:t>
            </w:r>
          </w:p>
          <w:p w14:paraId="2BA1E074" w14:textId="77777777" w:rsidR="00D72150" w:rsidRPr="00DE0FF7" w:rsidRDefault="00D72150" w:rsidP="00506EE7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7C2C9D7A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 xml:space="preserve"> ТҮБӘН КАМА </w:t>
            </w:r>
          </w:p>
          <w:p w14:paraId="56A23B45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МУНИЦИПАЛЬ РАЙОНЫ СОВЕТЫ</w:t>
            </w:r>
          </w:p>
          <w:p w14:paraId="28C899EA" w14:textId="77777777" w:rsidR="00D72150" w:rsidRPr="00DE0FF7" w:rsidRDefault="00D72150" w:rsidP="00506EE7">
            <w:pPr>
              <w:ind w:right="-1"/>
              <w:jc w:val="center"/>
              <w:rPr>
                <w:sz w:val="17"/>
                <w:szCs w:val="17"/>
                <w:lang w:val="tt-RU"/>
              </w:rPr>
            </w:pPr>
          </w:p>
          <w:p w14:paraId="32C5634D" w14:textId="77777777" w:rsidR="00D72150" w:rsidRPr="00DE0FF7" w:rsidRDefault="00D72150" w:rsidP="00506EE7">
            <w:pPr>
              <w:ind w:right="-1"/>
              <w:jc w:val="center"/>
              <w:rPr>
                <w:sz w:val="8"/>
                <w:szCs w:val="12"/>
                <w:lang w:val="tt-RU"/>
              </w:rPr>
            </w:pPr>
          </w:p>
          <w:p w14:paraId="597F4AC7" w14:textId="77777777" w:rsidR="00D72150" w:rsidRPr="00DE0FF7" w:rsidRDefault="00D72150" w:rsidP="00506EE7">
            <w:pPr>
              <w:ind w:right="-1"/>
              <w:jc w:val="center"/>
              <w:rPr>
                <w:lang w:val="tt-RU"/>
              </w:rPr>
            </w:pPr>
            <w:r w:rsidRPr="00DE0FF7">
              <w:rPr>
                <w:lang w:val="tt-RU"/>
              </w:rPr>
              <w:t>423586, Түбән Кама шәһәре, Төзүчеләр пр., 12</w:t>
            </w:r>
          </w:p>
          <w:p w14:paraId="03648AEA" w14:textId="77777777" w:rsidR="00D72150" w:rsidRPr="00DE0FF7" w:rsidRDefault="00D72150" w:rsidP="00506EE7">
            <w:pPr>
              <w:ind w:right="-1"/>
              <w:jc w:val="center"/>
              <w:rPr>
                <w:sz w:val="15"/>
                <w:szCs w:val="15"/>
                <w:lang w:val="tt-RU"/>
              </w:rPr>
            </w:pPr>
            <w:r w:rsidRPr="00DE0FF7">
              <w:rPr>
                <w:szCs w:val="18"/>
                <w:lang w:val="tt-RU"/>
              </w:rPr>
              <w:t>тел./факс (8555) 41-70-00</w:t>
            </w:r>
          </w:p>
        </w:tc>
      </w:tr>
    </w:tbl>
    <w:p w14:paraId="6C417645" w14:textId="77777777" w:rsidR="00D72150" w:rsidRPr="00DE0FF7" w:rsidRDefault="00D72150" w:rsidP="00D72150">
      <w:pPr>
        <w:pStyle w:val="ConsPlusNormal"/>
        <w:ind w:right="-1"/>
        <w:rPr>
          <w:lang w:val="tt-RU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D72150" w:rsidRPr="00DE0FF7" w14:paraId="6594ACD0" w14:textId="77777777" w:rsidTr="00506EE7">
        <w:tc>
          <w:tcPr>
            <w:tcW w:w="5387" w:type="dxa"/>
            <w:shd w:val="clear" w:color="auto" w:fill="auto"/>
          </w:tcPr>
          <w:p w14:paraId="2663198C" w14:textId="77777777" w:rsidR="00D72150" w:rsidRPr="00DE0FF7" w:rsidRDefault="00D72150" w:rsidP="00506EE7">
            <w:pPr>
              <w:pStyle w:val="ConsPlusNormal"/>
              <w:ind w:right="-1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              РЕШЕНИЕ</w:t>
            </w:r>
          </w:p>
        </w:tc>
        <w:tc>
          <w:tcPr>
            <w:tcW w:w="4961" w:type="dxa"/>
            <w:shd w:val="clear" w:color="auto" w:fill="auto"/>
          </w:tcPr>
          <w:p w14:paraId="42D7D9AA" w14:textId="77777777" w:rsidR="00D72150" w:rsidRPr="00DE0FF7" w:rsidRDefault="00D72150" w:rsidP="00506EE7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  <w:r w:rsidRPr="00DE0FF7">
              <w:rPr>
                <w:sz w:val="26"/>
                <w:szCs w:val="26"/>
                <w:lang w:val="tt-RU"/>
              </w:rPr>
              <w:t xml:space="preserve">             КАРАР</w:t>
            </w:r>
          </w:p>
          <w:p w14:paraId="6DC6255F" w14:textId="77777777" w:rsidR="00D72150" w:rsidRPr="00DE0FF7" w:rsidRDefault="00D72150" w:rsidP="00506EE7">
            <w:pPr>
              <w:pStyle w:val="ConsPlusNormal"/>
              <w:ind w:right="-1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D72150" w:rsidRPr="003B5910" w14:paraId="02533FA3" w14:textId="77777777" w:rsidTr="00506EE7">
        <w:trPr>
          <w:trHeight w:val="343"/>
        </w:trPr>
        <w:tc>
          <w:tcPr>
            <w:tcW w:w="5387" w:type="dxa"/>
            <w:shd w:val="clear" w:color="auto" w:fill="auto"/>
          </w:tcPr>
          <w:p w14:paraId="13B698C8" w14:textId="77777777" w:rsidR="00D72150" w:rsidRPr="00DE0FF7" w:rsidRDefault="00D72150" w:rsidP="00506EE7">
            <w:pPr>
              <w:pStyle w:val="ConsPlusNormal"/>
              <w:ind w:right="-1"/>
              <w:rPr>
                <w:noProof/>
              </w:rPr>
            </w:pPr>
            <w:r w:rsidRPr="003B5910">
              <w:rPr>
                <w:noProof/>
              </w:rPr>
              <w:t>№</w:t>
            </w:r>
            <w:r>
              <w:rPr>
                <w:noProof/>
              </w:rPr>
              <w:t xml:space="preserve"> __</w:t>
            </w:r>
          </w:p>
        </w:tc>
        <w:tc>
          <w:tcPr>
            <w:tcW w:w="4961" w:type="dxa"/>
            <w:shd w:val="clear" w:color="auto" w:fill="auto"/>
          </w:tcPr>
          <w:p w14:paraId="5F0FF5BD" w14:textId="3A3D0401" w:rsidR="00D72150" w:rsidRPr="003B5910" w:rsidRDefault="00D72150" w:rsidP="00506EE7">
            <w:pPr>
              <w:pStyle w:val="ConsPlusNormal"/>
              <w:ind w:right="-1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от __</w:t>
            </w:r>
            <w:r>
              <w:t xml:space="preserve"> июля </w:t>
            </w:r>
            <w:r>
              <w:rPr>
                <w:lang w:val="tt-RU"/>
              </w:rPr>
              <w:t>202</w:t>
            </w:r>
            <w:r>
              <w:t>6</w:t>
            </w:r>
            <w:r>
              <w:rPr>
                <w:lang w:val="tt-RU"/>
              </w:rPr>
              <w:t xml:space="preserve"> года</w:t>
            </w:r>
          </w:p>
        </w:tc>
      </w:tr>
    </w:tbl>
    <w:p w14:paraId="4CAFAB26" w14:textId="77777777" w:rsidR="00B65E68" w:rsidRPr="00CF6870" w:rsidRDefault="00B65E68" w:rsidP="00D72150">
      <w:pPr>
        <w:pStyle w:val="ConsPlusNormal"/>
        <w:rPr>
          <w:color w:val="000000" w:themeColor="text1"/>
          <w:shd w:val="clear" w:color="auto" w:fill="FFFFFF"/>
        </w:rPr>
      </w:pPr>
    </w:p>
    <w:p w14:paraId="441B167E" w14:textId="35A64D72" w:rsidR="008738AB" w:rsidRPr="00CF6870" w:rsidRDefault="00522266" w:rsidP="00A42227">
      <w:pPr>
        <w:pStyle w:val="ConsPlusNormal"/>
        <w:ind w:firstLine="709"/>
        <w:jc w:val="center"/>
        <w:rPr>
          <w:color w:val="000000" w:themeColor="text1"/>
          <w:shd w:val="clear" w:color="auto" w:fill="FFFFFF"/>
        </w:rPr>
      </w:pPr>
      <w:r w:rsidRPr="00CF6870">
        <w:rPr>
          <w:color w:val="000000" w:themeColor="text1"/>
          <w:shd w:val="clear" w:color="auto" w:fill="FFFFFF"/>
        </w:rPr>
        <w:t>О внесении изменений в решение Совета Нижнекамского муниципального района 4 февраля 2022 года № 9 </w:t>
      </w:r>
      <w:r w:rsidR="00B65E68" w:rsidRPr="00CF6870">
        <w:rPr>
          <w:color w:val="000000" w:themeColor="text1"/>
          <w:shd w:val="clear" w:color="auto" w:fill="FFFFFF"/>
        </w:rPr>
        <w:t>«</w:t>
      </w:r>
      <w:r w:rsidRPr="00CF6870">
        <w:rPr>
          <w:color w:val="000000" w:themeColor="text1"/>
          <w:shd w:val="clear" w:color="auto" w:fill="FFFFFF"/>
        </w:rPr>
        <w:t xml:space="preserve">Об образовании Единой конкурсной комиссии Нижнекамского муниципального района Республики Татарстан и Единой аттестационной комиссии Нижнекамского муниципального района </w:t>
      </w:r>
    </w:p>
    <w:p w14:paraId="2AE21015" w14:textId="560D4A1E" w:rsidR="00720E80" w:rsidRPr="00CF6870" w:rsidRDefault="00522266" w:rsidP="00A42227">
      <w:pPr>
        <w:pStyle w:val="ConsPlusNormal"/>
        <w:ind w:firstLine="709"/>
        <w:jc w:val="center"/>
        <w:rPr>
          <w:color w:val="000000" w:themeColor="text1"/>
          <w:shd w:val="clear" w:color="auto" w:fill="FFFFFF"/>
        </w:rPr>
      </w:pPr>
      <w:r w:rsidRPr="00CF6870">
        <w:rPr>
          <w:color w:val="000000" w:themeColor="text1"/>
          <w:shd w:val="clear" w:color="auto" w:fill="FFFFFF"/>
        </w:rPr>
        <w:t>Республики Татарстан</w:t>
      </w:r>
      <w:r w:rsidR="00B65E68" w:rsidRPr="00CF6870">
        <w:rPr>
          <w:color w:val="000000" w:themeColor="text1"/>
          <w:shd w:val="clear" w:color="auto" w:fill="FFFFFF"/>
        </w:rPr>
        <w:t>»</w:t>
      </w:r>
    </w:p>
    <w:p w14:paraId="3D8FBBB0" w14:textId="77777777" w:rsidR="00522266" w:rsidRPr="00CF6870" w:rsidRDefault="00522266" w:rsidP="00720E80">
      <w:pPr>
        <w:pStyle w:val="ConsPlusNormal"/>
        <w:ind w:firstLine="709"/>
        <w:jc w:val="both"/>
        <w:rPr>
          <w:color w:val="000000" w:themeColor="text1"/>
        </w:rPr>
      </w:pPr>
    </w:p>
    <w:p w14:paraId="2D34B32D" w14:textId="77777777" w:rsidR="00B65E68" w:rsidRPr="00CF6870" w:rsidRDefault="00B65E68" w:rsidP="00720E80">
      <w:pPr>
        <w:pStyle w:val="ConsPlusNormal"/>
        <w:ind w:firstLine="709"/>
        <w:jc w:val="both"/>
        <w:rPr>
          <w:color w:val="000000" w:themeColor="text1"/>
        </w:rPr>
      </w:pPr>
    </w:p>
    <w:p w14:paraId="4E202268" w14:textId="1404EE4B" w:rsidR="00720E80" w:rsidRPr="00CF6870" w:rsidRDefault="00507765" w:rsidP="00507765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CF6870">
        <w:rPr>
          <w:color w:val="000000" w:themeColor="text1"/>
          <w:sz w:val="28"/>
          <w:szCs w:val="28"/>
        </w:rPr>
        <w:t xml:space="preserve">В соответствии со статьей 59 Федерального закона от 20 марта 2025 года </w:t>
      </w:r>
      <w:r w:rsidR="00B65E68" w:rsidRPr="00CF6870">
        <w:rPr>
          <w:color w:val="000000" w:themeColor="text1"/>
          <w:sz w:val="28"/>
          <w:szCs w:val="28"/>
        </w:rPr>
        <w:t xml:space="preserve">                              </w:t>
      </w:r>
      <w:r w:rsidRPr="00CF6870">
        <w:rPr>
          <w:color w:val="000000" w:themeColor="text1"/>
          <w:sz w:val="28"/>
          <w:szCs w:val="28"/>
        </w:rPr>
        <w:t xml:space="preserve">№ 33-ФЗ </w:t>
      </w:r>
      <w:r w:rsidR="00B65E68" w:rsidRPr="00CF6870">
        <w:rPr>
          <w:color w:val="000000" w:themeColor="text1"/>
          <w:sz w:val="28"/>
          <w:szCs w:val="28"/>
        </w:rPr>
        <w:t>«</w:t>
      </w:r>
      <w:r w:rsidRPr="00CF6870">
        <w:rPr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65E68" w:rsidRPr="00CF6870">
        <w:rPr>
          <w:color w:val="000000" w:themeColor="text1"/>
          <w:sz w:val="28"/>
          <w:szCs w:val="28"/>
        </w:rPr>
        <w:t>»</w:t>
      </w:r>
      <w:r w:rsidRPr="00CF6870">
        <w:rPr>
          <w:color w:val="000000" w:themeColor="text1"/>
          <w:sz w:val="28"/>
          <w:szCs w:val="28"/>
        </w:rPr>
        <w:t>, статьей 73 Устава муниципального образования «Нижнекамский муниципальный район» Республики Татарстан</w:t>
      </w:r>
      <w:r w:rsidR="00720E80" w:rsidRPr="00CF6870">
        <w:rPr>
          <w:color w:val="000000" w:themeColor="text1"/>
          <w:sz w:val="28"/>
          <w:szCs w:val="28"/>
        </w:rPr>
        <w:t xml:space="preserve">, Совет </w:t>
      </w:r>
      <w:proofErr w:type="gramStart"/>
      <w:r w:rsidR="00720E80" w:rsidRPr="00CF6870">
        <w:rPr>
          <w:color w:val="000000" w:themeColor="text1"/>
          <w:sz w:val="28"/>
          <w:szCs w:val="28"/>
        </w:rPr>
        <w:t>Нижнекамского  муниципального</w:t>
      </w:r>
      <w:proofErr w:type="gramEnd"/>
      <w:r w:rsidR="00720E80" w:rsidRPr="00CF6870">
        <w:rPr>
          <w:color w:val="000000" w:themeColor="text1"/>
          <w:sz w:val="28"/>
          <w:szCs w:val="28"/>
        </w:rPr>
        <w:t xml:space="preserve"> района </w:t>
      </w:r>
    </w:p>
    <w:p w14:paraId="41D4D6F5" w14:textId="77777777" w:rsidR="00720E80" w:rsidRPr="00CF6870" w:rsidRDefault="00720E80" w:rsidP="009F245A">
      <w:pPr>
        <w:tabs>
          <w:tab w:val="left" w:pos="1134"/>
        </w:tabs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1D47536A" w14:textId="77777777" w:rsidR="00720E80" w:rsidRPr="00CF6870" w:rsidRDefault="00720E80" w:rsidP="009F245A">
      <w:pPr>
        <w:tabs>
          <w:tab w:val="left" w:pos="1134"/>
        </w:tabs>
        <w:autoSpaceDE w:val="0"/>
        <w:autoSpaceDN w:val="0"/>
        <w:adjustRightInd w:val="0"/>
        <w:ind w:firstLine="709"/>
        <w:rPr>
          <w:color w:val="000000" w:themeColor="text1"/>
          <w:sz w:val="28"/>
          <w:szCs w:val="28"/>
        </w:rPr>
      </w:pPr>
      <w:r w:rsidRPr="00CF6870">
        <w:rPr>
          <w:color w:val="000000" w:themeColor="text1"/>
          <w:sz w:val="28"/>
          <w:szCs w:val="28"/>
        </w:rPr>
        <w:t>РЕШАЕТ:</w:t>
      </w:r>
    </w:p>
    <w:p w14:paraId="5457DE40" w14:textId="77777777" w:rsidR="00720E80" w:rsidRPr="00CF6870" w:rsidRDefault="00720E80" w:rsidP="009F245A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8"/>
          <w:szCs w:val="28"/>
        </w:rPr>
      </w:pPr>
    </w:p>
    <w:p w14:paraId="49F627CC" w14:textId="4DAA967B" w:rsidR="002E404A" w:rsidRPr="00CF6870" w:rsidRDefault="00507765" w:rsidP="002E404A">
      <w:pPr>
        <w:pStyle w:val="ConsPlusNormal"/>
        <w:ind w:firstLine="426"/>
        <w:jc w:val="both"/>
        <w:rPr>
          <w:color w:val="000000" w:themeColor="text1"/>
        </w:rPr>
      </w:pPr>
      <w:r w:rsidRPr="00CF6870">
        <w:rPr>
          <w:color w:val="000000" w:themeColor="text1"/>
        </w:rPr>
        <w:t xml:space="preserve">1. </w:t>
      </w:r>
      <w:r w:rsidR="00522266" w:rsidRPr="00CF6870">
        <w:rPr>
          <w:color w:val="000000" w:themeColor="text1"/>
        </w:rPr>
        <w:t xml:space="preserve">Внести </w:t>
      </w:r>
      <w:r w:rsidR="002E404A" w:rsidRPr="00CF6870">
        <w:rPr>
          <w:color w:val="000000" w:themeColor="text1"/>
        </w:rPr>
        <w:t xml:space="preserve">в решение </w:t>
      </w:r>
      <w:r w:rsidR="002E404A" w:rsidRPr="00CF6870">
        <w:rPr>
          <w:color w:val="000000" w:themeColor="text1"/>
          <w:shd w:val="clear" w:color="auto" w:fill="FFFFFF"/>
        </w:rPr>
        <w:t>Совета Нижнекамского муниципального района</w:t>
      </w:r>
      <w:r w:rsidR="00B65E68" w:rsidRPr="00CF6870">
        <w:rPr>
          <w:color w:val="000000" w:themeColor="text1"/>
          <w:shd w:val="clear" w:color="auto" w:fill="FFFFFF"/>
        </w:rPr>
        <w:t xml:space="preserve"> от</w:t>
      </w:r>
      <w:r w:rsidR="002E404A" w:rsidRPr="00CF6870">
        <w:rPr>
          <w:color w:val="000000" w:themeColor="text1"/>
          <w:shd w:val="clear" w:color="auto" w:fill="FFFFFF"/>
        </w:rPr>
        <w:t xml:space="preserve"> 4 февраля 2022 года №</w:t>
      </w:r>
      <w:r w:rsidR="00B65E68" w:rsidRPr="00CF6870">
        <w:rPr>
          <w:color w:val="000000" w:themeColor="text1"/>
          <w:shd w:val="clear" w:color="auto" w:fill="FFFFFF"/>
        </w:rPr>
        <w:t xml:space="preserve"> </w:t>
      </w:r>
      <w:r w:rsidR="002E404A" w:rsidRPr="00CF6870">
        <w:rPr>
          <w:color w:val="000000" w:themeColor="text1"/>
          <w:shd w:val="clear" w:color="auto" w:fill="FFFFFF"/>
        </w:rPr>
        <w:t xml:space="preserve">9 </w:t>
      </w:r>
      <w:r w:rsidR="00D72150" w:rsidRPr="00CF6870">
        <w:rPr>
          <w:color w:val="000000" w:themeColor="text1"/>
          <w:shd w:val="clear" w:color="auto" w:fill="FFFFFF"/>
        </w:rPr>
        <w:t>«</w:t>
      </w:r>
      <w:r w:rsidR="002E404A" w:rsidRPr="00CF6870">
        <w:rPr>
          <w:color w:val="000000" w:themeColor="text1"/>
          <w:shd w:val="clear" w:color="auto" w:fill="FFFFFF"/>
        </w:rPr>
        <w:t>Об образовании Единой конкурсной комиссии Нижнекамского муниципального района Республики Татарстан и Единой аттестационной комиссии Нижнекамского муниципального района Республики Татарстан</w:t>
      </w:r>
      <w:r w:rsidRPr="00CF6870">
        <w:rPr>
          <w:color w:val="000000" w:themeColor="text1"/>
          <w:shd w:val="clear" w:color="auto" w:fill="FFFFFF"/>
        </w:rPr>
        <w:t>»</w:t>
      </w:r>
      <w:r w:rsidRPr="00CF6870">
        <w:rPr>
          <w:color w:val="000000" w:themeColor="text1"/>
        </w:rPr>
        <w:t xml:space="preserve"> </w:t>
      </w:r>
      <w:r w:rsidR="00A42227" w:rsidRPr="00CF6870">
        <w:rPr>
          <w:color w:val="000000" w:themeColor="text1"/>
        </w:rPr>
        <w:t xml:space="preserve">(далее – решение) </w:t>
      </w:r>
      <w:r w:rsidRPr="00CF6870">
        <w:rPr>
          <w:color w:val="000000" w:themeColor="text1"/>
        </w:rPr>
        <w:t>следующие изменения:</w:t>
      </w:r>
    </w:p>
    <w:p w14:paraId="620304C2" w14:textId="2A220D0F" w:rsidR="00626C6D" w:rsidRPr="00CF6870" w:rsidRDefault="00A42227" w:rsidP="00A42227">
      <w:pPr>
        <w:pStyle w:val="ConsPlusNormal"/>
        <w:ind w:firstLine="426"/>
        <w:jc w:val="both"/>
        <w:rPr>
          <w:color w:val="000000" w:themeColor="text1"/>
        </w:rPr>
      </w:pPr>
      <w:r w:rsidRPr="00CF6870">
        <w:rPr>
          <w:color w:val="000000" w:themeColor="text1"/>
        </w:rPr>
        <w:t xml:space="preserve">в приложении </w:t>
      </w:r>
      <w:r w:rsidR="00626C6D" w:rsidRPr="00CF6870">
        <w:rPr>
          <w:color w:val="000000" w:themeColor="text1"/>
        </w:rPr>
        <w:t>2</w:t>
      </w:r>
      <w:r w:rsidRPr="00CF6870">
        <w:rPr>
          <w:color w:val="000000" w:themeColor="text1"/>
        </w:rPr>
        <w:t xml:space="preserve"> к решению</w:t>
      </w:r>
      <w:r w:rsidR="00626C6D" w:rsidRPr="00CF6870">
        <w:rPr>
          <w:color w:val="000000" w:themeColor="text1"/>
        </w:rPr>
        <w:t xml:space="preserve">: </w:t>
      </w:r>
    </w:p>
    <w:p w14:paraId="28DA8170" w14:textId="0A8697C6" w:rsidR="00626C6D" w:rsidRPr="00CF6870" w:rsidRDefault="00A42227" w:rsidP="00A42227">
      <w:pPr>
        <w:pStyle w:val="ConsPlusNormal"/>
        <w:widowControl w:val="0"/>
        <w:ind w:firstLine="426"/>
        <w:jc w:val="both"/>
        <w:rPr>
          <w:color w:val="000000" w:themeColor="text1"/>
        </w:rPr>
      </w:pPr>
      <w:r w:rsidRPr="00CF6870">
        <w:rPr>
          <w:color w:val="000000" w:themeColor="text1"/>
        </w:rPr>
        <w:t>в</w:t>
      </w:r>
      <w:r w:rsidR="00626C6D" w:rsidRPr="00CF6870">
        <w:rPr>
          <w:color w:val="000000" w:themeColor="text1"/>
        </w:rPr>
        <w:t>ывести</w:t>
      </w:r>
      <w:r w:rsidR="005432CD" w:rsidRPr="00CF6870">
        <w:rPr>
          <w:color w:val="000000" w:themeColor="text1"/>
        </w:rPr>
        <w:t xml:space="preserve"> </w:t>
      </w:r>
      <w:r w:rsidRPr="00CF6870">
        <w:rPr>
          <w:color w:val="000000" w:themeColor="text1"/>
        </w:rPr>
        <w:t xml:space="preserve">из состава комиссии </w:t>
      </w:r>
      <w:proofErr w:type="spellStart"/>
      <w:r w:rsidR="005432CD" w:rsidRPr="00CF6870">
        <w:rPr>
          <w:color w:val="000000" w:themeColor="text1"/>
        </w:rPr>
        <w:t>Мингариева</w:t>
      </w:r>
      <w:proofErr w:type="spellEnd"/>
      <w:r w:rsidR="005432CD" w:rsidRPr="00CF6870">
        <w:rPr>
          <w:color w:val="000000" w:themeColor="text1"/>
        </w:rPr>
        <w:t xml:space="preserve"> Фарида </w:t>
      </w:r>
      <w:proofErr w:type="spellStart"/>
      <w:r w:rsidR="005432CD" w:rsidRPr="00CF6870">
        <w:rPr>
          <w:color w:val="000000" w:themeColor="text1"/>
        </w:rPr>
        <w:t>Камбаровича</w:t>
      </w:r>
      <w:proofErr w:type="spellEnd"/>
      <w:r w:rsidR="00626C6D" w:rsidRPr="00CF6870">
        <w:rPr>
          <w:color w:val="000000" w:themeColor="text1"/>
        </w:rPr>
        <w:t>,</w:t>
      </w:r>
    </w:p>
    <w:p w14:paraId="325C6865" w14:textId="18A55C77" w:rsidR="00492ED0" w:rsidRPr="00CF6870" w:rsidRDefault="00A42227" w:rsidP="00A42227">
      <w:pPr>
        <w:pStyle w:val="ConsPlusNormal"/>
        <w:widowControl w:val="0"/>
        <w:ind w:firstLine="426"/>
        <w:jc w:val="both"/>
        <w:rPr>
          <w:color w:val="000000" w:themeColor="text1"/>
        </w:rPr>
      </w:pPr>
      <w:r w:rsidRPr="00CF6870">
        <w:rPr>
          <w:color w:val="000000" w:themeColor="text1"/>
        </w:rPr>
        <w:t>в</w:t>
      </w:r>
      <w:r w:rsidR="00626C6D" w:rsidRPr="00CF6870">
        <w:rPr>
          <w:color w:val="000000" w:themeColor="text1"/>
        </w:rPr>
        <w:t xml:space="preserve">вести </w:t>
      </w:r>
      <w:r w:rsidRPr="00CF6870">
        <w:rPr>
          <w:color w:val="000000" w:themeColor="text1"/>
        </w:rPr>
        <w:t xml:space="preserve">в состав комиссии </w:t>
      </w:r>
      <w:proofErr w:type="spellStart"/>
      <w:r w:rsidR="00492ED0" w:rsidRPr="00CF6870">
        <w:rPr>
          <w:color w:val="000000" w:themeColor="text1"/>
        </w:rPr>
        <w:t>Багманова</w:t>
      </w:r>
      <w:proofErr w:type="spellEnd"/>
      <w:r w:rsidR="00492ED0" w:rsidRPr="00CF6870">
        <w:rPr>
          <w:color w:val="000000" w:themeColor="text1"/>
        </w:rPr>
        <w:t xml:space="preserve"> Хамзу </w:t>
      </w:r>
      <w:proofErr w:type="spellStart"/>
      <w:r w:rsidR="00492ED0" w:rsidRPr="00CF6870">
        <w:rPr>
          <w:color w:val="000000" w:themeColor="text1"/>
        </w:rPr>
        <w:t>Азаловича</w:t>
      </w:r>
      <w:proofErr w:type="spellEnd"/>
      <w:r w:rsidR="00492ED0" w:rsidRPr="00CF6870">
        <w:rPr>
          <w:color w:val="000000" w:themeColor="text1"/>
        </w:rPr>
        <w:t xml:space="preserve"> </w:t>
      </w:r>
      <w:proofErr w:type="gramStart"/>
      <w:r w:rsidR="00492ED0" w:rsidRPr="00CF6870">
        <w:rPr>
          <w:color w:val="000000" w:themeColor="text1"/>
        </w:rPr>
        <w:t>-  председателя</w:t>
      </w:r>
      <w:proofErr w:type="gramEnd"/>
      <w:r w:rsidR="00492ED0" w:rsidRPr="00CF6870">
        <w:rPr>
          <w:color w:val="000000" w:themeColor="text1"/>
        </w:rPr>
        <w:t xml:space="preserve"> Общественного совета Нижнекамского муниципального района </w:t>
      </w:r>
      <w:r w:rsidRPr="00CF6870">
        <w:rPr>
          <w:color w:val="000000" w:themeColor="text1"/>
        </w:rPr>
        <w:t xml:space="preserve">(по согласованию), </w:t>
      </w:r>
      <w:r w:rsidR="00B65E68" w:rsidRPr="00CF6870">
        <w:rPr>
          <w:color w:val="000000" w:themeColor="text1"/>
        </w:rPr>
        <w:t xml:space="preserve">              </w:t>
      </w:r>
      <w:r w:rsidR="00492ED0" w:rsidRPr="00CF6870">
        <w:rPr>
          <w:color w:val="000000" w:themeColor="text1"/>
        </w:rPr>
        <w:t>в качестве члена комиссии.</w:t>
      </w:r>
    </w:p>
    <w:p w14:paraId="7967CD24" w14:textId="2381CDAE" w:rsidR="000E7AA2" w:rsidRPr="00CF6870" w:rsidRDefault="00B65E68" w:rsidP="00B65E68">
      <w:pPr>
        <w:pStyle w:val="ConsPlusTitle"/>
        <w:widowControl/>
        <w:ind w:firstLine="426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CF68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2. </w:t>
      </w:r>
      <w:r w:rsidR="000E7AA2" w:rsidRPr="00CF68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Контроль за исполнением настоящего решения возложить на постоянную комиссию по вопросам местного самоуправления, регламента и правопорядка</w:t>
      </w:r>
      <w:r w:rsidR="005432CD" w:rsidRPr="00CF6870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.</w:t>
      </w:r>
    </w:p>
    <w:p w14:paraId="1E35DECF" w14:textId="77777777" w:rsidR="00484039" w:rsidRPr="00CF6870" w:rsidRDefault="00484039" w:rsidP="00720E80">
      <w:pPr>
        <w:jc w:val="both"/>
        <w:rPr>
          <w:color w:val="000000" w:themeColor="text1"/>
          <w:sz w:val="28"/>
          <w:szCs w:val="28"/>
        </w:rPr>
      </w:pPr>
    </w:p>
    <w:p w14:paraId="2BE60AFC" w14:textId="77777777" w:rsidR="00B65E68" w:rsidRPr="00CF6870" w:rsidRDefault="00B65E68" w:rsidP="00720E80">
      <w:pPr>
        <w:jc w:val="both"/>
        <w:rPr>
          <w:color w:val="000000" w:themeColor="text1"/>
          <w:sz w:val="28"/>
          <w:szCs w:val="28"/>
        </w:rPr>
      </w:pPr>
    </w:p>
    <w:p w14:paraId="5472A029" w14:textId="77777777" w:rsidR="005432CD" w:rsidRPr="00CF6870" w:rsidRDefault="005432CD" w:rsidP="002E404A">
      <w:pPr>
        <w:jc w:val="both"/>
        <w:rPr>
          <w:color w:val="000000" w:themeColor="text1"/>
          <w:sz w:val="28"/>
          <w:szCs w:val="28"/>
        </w:rPr>
      </w:pPr>
    </w:p>
    <w:p w14:paraId="3650579A" w14:textId="77777777" w:rsidR="00B65E68" w:rsidRPr="00CF6870" w:rsidRDefault="00484039" w:rsidP="002E404A">
      <w:pPr>
        <w:jc w:val="both"/>
        <w:rPr>
          <w:color w:val="000000" w:themeColor="text1"/>
          <w:sz w:val="28"/>
          <w:szCs w:val="28"/>
        </w:rPr>
      </w:pPr>
      <w:r w:rsidRPr="00CF6870">
        <w:rPr>
          <w:color w:val="000000" w:themeColor="text1"/>
          <w:sz w:val="28"/>
          <w:szCs w:val="28"/>
        </w:rPr>
        <w:t xml:space="preserve">Глава </w:t>
      </w:r>
      <w:r w:rsidR="00720E80" w:rsidRPr="00CF6870">
        <w:rPr>
          <w:color w:val="000000" w:themeColor="text1"/>
          <w:sz w:val="28"/>
          <w:szCs w:val="28"/>
        </w:rPr>
        <w:t xml:space="preserve">Нижнекамского </w:t>
      </w:r>
    </w:p>
    <w:p w14:paraId="13B16113" w14:textId="60E0F361" w:rsidR="00484039" w:rsidRPr="00CF6870" w:rsidRDefault="00720E80" w:rsidP="002E404A">
      <w:pPr>
        <w:jc w:val="both"/>
        <w:rPr>
          <w:color w:val="000000" w:themeColor="text1"/>
          <w:sz w:val="28"/>
          <w:szCs w:val="28"/>
        </w:rPr>
      </w:pPr>
      <w:r w:rsidRPr="00CF6870">
        <w:rPr>
          <w:color w:val="000000" w:themeColor="text1"/>
          <w:sz w:val="28"/>
          <w:szCs w:val="28"/>
        </w:rPr>
        <w:t xml:space="preserve">муниципального района                                               </w:t>
      </w:r>
      <w:r w:rsidR="00B65E68" w:rsidRPr="00CF6870">
        <w:rPr>
          <w:color w:val="000000" w:themeColor="text1"/>
          <w:sz w:val="28"/>
          <w:szCs w:val="28"/>
        </w:rPr>
        <w:t xml:space="preserve">                                      </w:t>
      </w:r>
      <w:r w:rsidRPr="00CF6870">
        <w:rPr>
          <w:color w:val="000000" w:themeColor="text1"/>
          <w:sz w:val="28"/>
          <w:szCs w:val="28"/>
        </w:rPr>
        <w:t xml:space="preserve">   </w:t>
      </w:r>
      <w:r w:rsidR="005432CD" w:rsidRPr="00CF6870">
        <w:rPr>
          <w:color w:val="000000" w:themeColor="text1"/>
          <w:sz w:val="28"/>
          <w:szCs w:val="28"/>
        </w:rPr>
        <w:t>Р.И.</w:t>
      </w:r>
      <w:r w:rsidR="00B65E68" w:rsidRPr="00CF6870">
        <w:rPr>
          <w:color w:val="000000" w:themeColor="text1"/>
          <w:sz w:val="28"/>
          <w:szCs w:val="28"/>
        </w:rPr>
        <w:t xml:space="preserve"> </w:t>
      </w:r>
      <w:r w:rsidR="005432CD" w:rsidRPr="00CF6870">
        <w:rPr>
          <w:color w:val="000000" w:themeColor="text1"/>
          <w:sz w:val="28"/>
          <w:szCs w:val="28"/>
        </w:rPr>
        <w:t>Беляев</w:t>
      </w:r>
    </w:p>
    <w:sectPr w:rsidR="00484039" w:rsidRPr="00CF6870" w:rsidSect="00D72150">
      <w:footerReference w:type="default" r:id="rId9"/>
      <w:pgSz w:w="11906" w:h="16838"/>
      <w:pgMar w:top="709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7A54" w14:textId="77777777" w:rsidR="006A2074" w:rsidRDefault="006A2074" w:rsidP="000E7AA2">
      <w:r>
        <w:separator/>
      </w:r>
    </w:p>
  </w:endnote>
  <w:endnote w:type="continuationSeparator" w:id="0">
    <w:p w14:paraId="635784EB" w14:textId="77777777" w:rsidR="006A2074" w:rsidRDefault="006A2074" w:rsidP="000E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9162536"/>
      <w:docPartObj>
        <w:docPartGallery w:val="Page Numbers (Bottom of Page)"/>
        <w:docPartUnique/>
      </w:docPartObj>
    </w:sdtPr>
    <w:sdtEndPr/>
    <w:sdtContent>
      <w:p w14:paraId="156476FE" w14:textId="77777777" w:rsidR="000E7AA2" w:rsidRDefault="000E7AA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04A">
          <w:rPr>
            <w:noProof/>
          </w:rPr>
          <w:t>2</w:t>
        </w:r>
        <w:r>
          <w:fldChar w:fldCharType="end"/>
        </w:r>
      </w:p>
    </w:sdtContent>
  </w:sdt>
  <w:p w14:paraId="4A35B382" w14:textId="77777777" w:rsidR="000E7AA2" w:rsidRDefault="000E7A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C6B5" w14:textId="77777777" w:rsidR="006A2074" w:rsidRDefault="006A2074" w:rsidP="000E7AA2">
      <w:r>
        <w:separator/>
      </w:r>
    </w:p>
  </w:footnote>
  <w:footnote w:type="continuationSeparator" w:id="0">
    <w:p w14:paraId="2ECA49E6" w14:textId="77777777" w:rsidR="006A2074" w:rsidRDefault="006A2074" w:rsidP="000E7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3D96"/>
    <w:multiLevelType w:val="hybridMultilevel"/>
    <w:tmpl w:val="FFC6E5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B2FF4"/>
    <w:multiLevelType w:val="hybridMultilevel"/>
    <w:tmpl w:val="E3582A60"/>
    <w:lvl w:ilvl="0" w:tplc="35F442AC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" w15:restartNumberingAfterBreak="0">
    <w:nsid w:val="23B102D7"/>
    <w:multiLevelType w:val="multilevel"/>
    <w:tmpl w:val="2F80A03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27" w:hanging="2160"/>
      </w:pPr>
      <w:rPr>
        <w:rFonts w:hint="default"/>
      </w:rPr>
    </w:lvl>
  </w:abstractNum>
  <w:abstractNum w:abstractNumId="3" w15:restartNumberingAfterBreak="0">
    <w:nsid w:val="27732AFD"/>
    <w:multiLevelType w:val="hybridMultilevel"/>
    <w:tmpl w:val="BA0E293E"/>
    <w:lvl w:ilvl="0" w:tplc="AFBE790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A8037C9"/>
    <w:multiLevelType w:val="hybridMultilevel"/>
    <w:tmpl w:val="90C660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B6737"/>
    <w:multiLevelType w:val="hybridMultilevel"/>
    <w:tmpl w:val="0158F1B4"/>
    <w:lvl w:ilvl="0" w:tplc="166CB0C4">
      <w:start w:val="1"/>
      <w:numFmt w:val="decimal"/>
      <w:lvlText w:val="%1)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6" w15:restartNumberingAfterBreak="0">
    <w:nsid w:val="390E01A9"/>
    <w:multiLevelType w:val="hybridMultilevel"/>
    <w:tmpl w:val="BB1EF7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129C9"/>
    <w:multiLevelType w:val="multilevel"/>
    <w:tmpl w:val="F6EA24E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 w15:restartNumberingAfterBreak="0">
    <w:nsid w:val="56541F34"/>
    <w:multiLevelType w:val="hybridMultilevel"/>
    <w:tmpl w:val="83E0878A"/>
    <w:lvl w:ilvl="0" w:tplc="972ABD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AF639B"/>
    <w:multiLevelType w:val="multilevel"/>
    <w:tmpl w:val="ECFE9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 w15:restartNumberingAfterBreak="0">
    <w:nsid w:val="702B7147"/>
    <w:multiLevelType w:val="hybridMultilevel"/>
    <w:tmpl w:val="76A62716"/>
    <w:lvl w:ilvl="0" w:tplc="05B071CE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743F6E95"/>
    <w:multiLevelType w:val="multilevel"/>
    <w:tmpl w:val="2F80A03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27" w:hanging="2160"/>
      </w:pPr>
      <w:rPr>
        <w:rFonts w:hint="default"/>
      </w:rPr>
    </w:lvl>
  </w:abstractNum>
  <w:abstractNum w:abstractNumId="12" w15:restartNumberingAfterBreak="0">
    <w:nsid w:val="79B60D0B"/>
    <w:multiLevelType w:val="hybridMultilevel"/>
    <w:tmpl w:val="D9A89298"/>
    <w:lvl w:ilvl="0" w:tplc="63B8F58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num w:numId="1" w16cid:durableId="17858063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4988053">
    <w:abstractNumId w:val="1"/>
  </w:num>
  <w:num w:numId="3" w16cid:durableId="636448191">
    <w:abstractNumId w:val="6"/>
  </w:num>
  <w:num w:numId="4" w16cid:durableId="532108446">
    <w:abstractNumId w:val="4"/>
  </w:num>
  <w:num w:numId="5" w16cid:durableId="1732925511">
    <w:abstractNumId w:val="10"/>
  </w:num>
  <w:num w:numId="6" w16cid:durableId="1055734276">
    <w:abstractNumId w:val="3"/>
  </w:num>
  <w:num w:numId="7" w16cid:durableId="1151945339">
    <w:abstractNumId w:val="8"/>
  </w:num>
  <w:num w:numId="8" w16cid:durableId="1761103484">
    <w:abstractNumId w:val="5"/>
  </w:num>
  <w:num w:numId="9" w16cid:durableId="1424181495">
    <w:abstractNumId w:val="7"/>
  </w:num>
  <w:num w:numId="10" w16cid:durableId="673725475">
    <w:abstractNumId w:val="2"/>
  </w:num>
  <w:num w:numId="11" w16cid:durableId="790247074">
    <w:abstractNumId w:val="11"/>
  </w:num>
  <w:num w:numId="12" w16cid:durableId="1802578252">
    <w:abstractNumId w:val="12"/>
  </w:num>
  <w:num w:numId="13" w16cid:durableId="46269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911"/>
    <w:rsid w:val="000059CE"/>
    <w:rsid w:val="00046521"/>
    <w:rsid w:val="00096343"/>
    <w:rsid w:val="000A09FE"/>
    <w:rsid w:val="000B4A93"/>
    <w:rsid w:val="000C3E2A"/>
    <w:rsid w:val="000D50E3"/>
    <w:rsid w:val="000E7AA2"/>
    <w:rsid w:val="00147D81"/>
    <w:rsid w:val="001653FF"/>
    <w:rsid w:val="00187862"/>
    <w:rsid w:val="00196467"/>
    <w:rsid w:val="0020012F"/>
    <w:rsid w:val="00282D4F"/>
    <w:rsid w:val="00294968"/>
    <w:rsid w:val="002D3C1E"/>
    <w:rsid w:val="002E404A"/>
    <w:rsid w:val="00346743"/>
    <w:rsid w:val="003804A0"/>
    <w:rsid w:val="003811D1"/>
    <w:rsid w:val="00396B94"/>
    <w:rsid w:val="0039754F"/>
    <w:rsid w:val="003D4026"/>
    <w:rsid w:val="00446E21"/>
    <w:rsid w:val="00484039"/>
    <w:rsid w:val="00492ED0"/>
    <w:rsid w:val="004A0E35"/>
    <w:rsid w:val="004A330D"/>
    <w:rsid w:val="004D4697"/>
    <w:rsid w:val="00507765"/>
    <w:rsid w:val="00522266"/>
    <w:rsid w:val="00522758"/>
    <w:rsid w:val="005432CD"/>
    <w:rsid w:val="005C0E4C"/>
    <w:rsid w:val="005D4C06"/>
    <w:rsid w:val="005D6BB0"/>
    <w:rsid w:val="00626C6D"/>
    <w:rsid w:val="006310AC"/>
    <w:rsid w:val="00636400"/>
    <w:rsid w:val="00647983"/>
    <w:rsid w:val="00652368"/>
    <w:rsid w:val="006706ED"/>
    <w:rsid w:val="00694929"/>
    <w:rsid w:val="006A2074"/>
    <w:rsid w:val="006A5021"/>
    <w:rsid w:val="006B45B9"/>
    <w:rsid w:val="006C61EA"/>
    <w:rsid w:val="006D7090"/>
    <w:rsid w:val="006F7189"/>
    <w:rsid w:val="00720E80"/>
    <w:rsid w:val="00740955"/>
    <w:rsid w:val="00782E7B"/>
    <w:rsid w:val="007A3171"/>
    <w:rsid w:val="007A7D19"/>
    <w:rsid w:val="00823201"/>
    <w:rsid w:val="00827A1A"/>
    <w:rsid w:val="008436BA"/>
    <w:rsid w:val="008738AB"/>
    <w:rsid w:val="00875950"/>
    <w:rsid w:val="008A6110"/>
    <w:rsid w:val="00924C90"/>
    <w:rsid w:val="0093048D"/>
    <w:rsid w:val="009C4035"/>
    <w:rsid w:val="009F245A"/>
    <w:rsid w:val="00A170AE"/>
    <w:rsid w:val="00A42227"/>
    <w:rsid w:val="00AE0758"/>
    <w:rsid w:val="00AF1492"/>
    <w:rsid w:val="00B46A3A"/>
    <w:rsid w:val="00B65E68"/>
    <w:rsid w:val="00BC2A13"/>
    <w:rsid w:val="00BE1183"/>
    <w:rsid w:val="00C02911"/>
    <w:rsid w:val="00C32CAD"/>
    <w:rsid w:val="00CD1BE1"/>
    <w:rsid w:val="00CD44F4"/>
    <w:rsid w:val="00CF6870"/>
    <w:rsid w:val="00D11976"/>
    <w:rsid w:val="00D72150"/>
    <w:rsid w:val="00DB6F07"/>
    <w:rsid w:val="00DD6CF5"/>
    <w:rsid w:val="00E1667D"/>
    <w:rsid w:val="00E20EFA"/>
    <w:rsid w:val="00E35FCA"/>
    <w:rsid w:val="00E56F30"/>
    <w:rsid w:val="00E65698"/>
    <w:rsid w:val="00E817B2"/>
    <w:rsid w:val="00E86C0D"/>
    <w:rsid w:val="00E91ADF"/>
    <w:rsid w:val="00E96870"/>
    <w:rsid w:val="00EA4DE0"/>
    <w:rsid w:val="00ED1C6A"/>
    <w:rsid w:val="00ED23FB"/>
    <w:rsid w:val="00EE727D"/>
    <w:rsid w:val="00F01FBE"/>
    <w:rsid w:val="00F11013"/>
    <w:rsid w:val="00F6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8FEE7"/>
  <w15:chartTrackingRefBased/>
  <w15:docId w15:val="{CDD64BCC-D387-432C-945F-7158013F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46A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E817B2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E817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817B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968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2A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2A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B46A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rsid w:val="00B46A3A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B46A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B46A3A"/>
    <w:pPr>
      <w:jc w:val="both"/>
    </w:pPr>
    <w:rPr>
      <w:b/>
      <w:sz w:val="24"/>
    </w:rPr>
  </w:style>
  <w:style w:type="character" w:customStyle="1" w:styleId="20">
    <w:name w:val="Основной текст 2 Знак"/>
    <w:basedOn w:val="a0"/>
    <w:link w:val="2"/>
    <w:rsid w:val="00B46A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720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a">
    <w:name w:val="Table Grid"/>
    <w:basedOn w:val="a1"/>
    <w:uiPriority w:val="99"/>
    <w:rsid w:val="00720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7A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7A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E7A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7A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8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C914D-D1F0-459F-8ACD-3E5F6614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2026-07-02T05:26:00Z</cp:lastPrinted>
  <dcterms:created xsi:type="dcterms:W3CDTF">2026-06-29T06:58:00Z</dcterms:created>
  <dcterms:modified xsi:type="dcterms:W3CDTF">2026-07-02T05:27:00Z</dcterms:modified>
</cp:coreProperties>
</file>